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75" w:rsidRDefault="008725C2" w:rsidP="00D21D75">
      <w:pPr>
        <w:tabs>
          <w:tab w:val="left" w:pos="5954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параметры для составления </w:t>
      </w:r>
      <w:r w:rsidR="00D21D75">
        <w:rPr>
          <w:sz w:val="28"/>
          <w:szCs w:val="28"/>
        </w:rPr>
        <w:t xml:space="preserve">бизнес-планов, предоставляемых заявителями для оказания государственной социальной помощи на </w:t>
      </w:r>
      <w:r>
        <w:rPr>
          <w:sz w:val="28"/>
          <w:szCs w:val="28"/>
        </w:rPr>
        <w:t>основании социального контракта</w:t>
      </w:r>
    </w:p>
    <w:p w:rsidR="00D21D75" w:rsidRDefault="00D21D75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</w:p>
    <w:p w:rsidR="00D21D75" w:rsidRDefault="00D21D75" w:rsidP="00D21D75">
      <w:pPr>
        <w:tabs>
          <w:tab w:val="left" w:pos="595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бизнес-плана утверждено Приказом Министерства социальных отн</w:t>
      </w:r>
      <w:r w:rsidR="004916B2">
        <w:rPr>
          <w:sz w:val="28"/>
          <w:szCs w:val="28"/>
        </w:rPr>
        <w:t>ошений Челябинской области от 10.02.2022</w:t>
      </w:r>
      <w:r>
        <w:rPr>
          <w:sz w:val="28"/>
          <w:szCs w:val="28"/>
        </w:rPr>
        <w:t xml:space="preserve"> </w:t>
      </w:r>
      <w:r w:rsidR="004916B2">
        <w:rPr>
          <w:sz w:val="28"/>
          <w:szCs w:val="28"/>
        </w:rPr>
        <w:t>г. №53 (приложение №5</w:t>
      </w:r>
      <w:r>
        <w:rPr>
          <w:sz w:val="28"/>
          <w:szCs w:val="28"/>
        </w:rPr>
        <w:t>).</w:t>
      </w:r>
    </w:p>
    <w:p w:rsidR="00D21D75" w:rsidRDefault="00D21D75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разделы предоставленного заявителем бизнес-плана должны быть заполнены</w:t>
      </w:r>
      <w:r w:rsidR="00CF2B1E">
        <w:rPr>
          <w:sz w:val="28"/>
          <w:szCs w:val="28"/>
        </w:rPr>
        <w:t>, детально проработаны</w:t>
      </w:r>
      <w:r>
        <w:rPr>
          <w:sz w:val="28"/>
          <w:szCs w:val="28"/>
        </w:rPr>
        <w:t>.</w:t>
      </w:r>
    </w:p>
    <w:p w:rsidR="00D21D75" w:rsidRDefault="00D21D75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Выбранная заявителем организационно-правовая форма</w:t>
      </w:r>
      <w:r w:rsidR="008725C2">
        <w:rPr>
          <w:sz w:val="28"/>
          <w:szCs w:val="28"/>
        </w:rPr>
        <w:t>, вид деятельности</w:t>
      </w:r>
      <w:r>
        <w:rPr>
          <w:sz w:val="28"/>
          <w:szCs w:val="28"/>
        </w:rPr>
        <w:t xml:space="preserve"> </w:t>
      </w:r>
      <w:r w:rsidR="008725C2">
        <w:rPr>
          <w:sz w:val="28"/>
          <w:szCs w:val="28"/>
        </w:rPr>
        <w:t>должны</w:t>
      </w:r>
      <w:r w:rsidR="00F93A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 требованиям действующего законодательства.</w:t>
      </w:r>
    </w:p>
    <w:p w:rsidR="00D21D75" w:rsidRDefault="00D21D75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цели и задачи бизнес-плана должны быть сформулированы в логике бизнес-процесса выбранного направления деятельности.</w:t>
      </w:r>
    </w:p>
    <w:p w:rsidR="008725C2" w:rsidRDefault="008725C2" w:rsidP="00421E0B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расходы/закупки, которые заявитель собирается осуществить в процессе организации предпринимательской деятельности по выбранному направлению, должны быть обоснованы, соответствовать логике бизнес-процесса, иметь расчет, документальное подтверждение цены/стоимости, указание на источник финансирования, не дублировать друг друга. </w:t>
      </w:r>
    </w:p>
    <w:p w:rsidR="00D21D75" w:rsidRPr="00B907F2" w:rsidRDefault="00D21D75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расчеты, содержащиеся в бизнес-плане, должны быть произведены корректно.</w:t>
      </w:r>
    </w:p>
    <w:p w:rsidR="00D21D75" w:rsidRPr="004015F3" w:rsidRDefault="004916B2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D21D75">
        <w:rPr>
          <w:sz w:val="28"/>
          <w:szCs w:val="28"/>
        </w:rPr>
        <w:t>ля осуществления выбранного вида деятельности</w:t>
      </w:r>
      <w:r>
        <w:rPr>
          <w:sz w:val="28"/>
          <w:szCs w:val="28"/>
        </w:rPr>
        <w:t xml:space="preserve"> заявитель</w:t>
      </w:r>
      <w:r w:rsidR="00D21D75">
        <w:rPr>
          <w:sz w:val="28"/>
          <w:szCs w:val="28"/>
        </w:rPr>
        <w:t xml:space="preserve"> должен иметь соответствующее профессиональное образование (с предоставлением подтверждающ</w:t>
      </w:r>
      <w:r>
        <w:rPr>
          <w:sz w:val="28"/>
          <w:szCs w:val="28"/>
        </w:rPr>
        <w:t xml:space="preserve">их документов), опыт </w:t>
      </w:r>
      <w:r w:rsidR="00D21D75">
        <w:rPr>
          <w:sz w:val="28"/>
          <w:szCs w:val="28"/>
        </w:rPr>
        <w:t xml:space="preserve">работы, либо надлежащим образом оформленный пакет документов, подтверждающий намерение заявителя пройти обучение и получить квалификацию, необходимую для </w:t>
      </w:r>
      <w:r w:rsidR="00D21D75" w:rsidRPr="004015F3">
        <w:rPr>
          <w:sz w:val="28"/>
          <w:szCs w:val="28"/>
        </w:rPr>
        <w:t xml:space="preserve">осуществления выбранного вида предпринимательской деятельности. </w:t>
      </w:r>
    </w:p>
    <w:p w:rsidR="00D21D75" w:rsidRPr="005236F2" w:rsidRDefault="00D21D75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 w:rsidRPr="005236F2">
        <w:rPr>
          <w:sz w:val="28"/>
          <w:szCs w:val="28"/>
        </w:rPr>
        <w:t xml:space="preserve">Арендуемое помещение должно соответствовать выбранному виду деятельности (расположение, площадь, наличие инженерных и сантехнических коммуникаций и т.п.).  </w:t>
      </w:r>
    </w:p>
    <w:p w:rsidR="00D21D75" w:rsidRPr="005236F2" w:rsidRDefault="008C6F8D" w:rsidP="00D21D75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</w:t>
      </w:r>
      <w:r w:rsidR="00D21D75" w:rsidRPr="005236F2">
        <w:rPr>
          <w:sz w:val="28"/>
          <w:szCs w:val="28"/>
        </w:rPr>
        <w:t>арендуемого помещения должны быть рассчитаны, под</w:t>
      </w:r>
      <w:r w:rsidR="004916B2">
        <w:rPr>
          <w:sz w:val="28"/>
          <w:szCs w:val="28"/>
        </w:rPr>
        <w:t>тверждены и учтены в бизнес-пла</w:t>
      </w:r>
      <w:r w:rsidR="00D21D75" w:rsidRPr="005236F2">
        <w:rPr>
          <w:sz w:val="28"/>
          <w:szCs w:val="28"/>
        </w:rPr>
        <w:t>не с указанием источника финансирования.</w:t>
      </w:r>
    </w:p>
    <w:p w:rsidR="00F93AE0" w:rsidRDefault="00F93AE0" w:rsidP="00D21D75">
      <w:pPr>
        <w:tabs>
          <w:tab w:val="left" w:pos="5954"/>
        </w:tabs>
        <w:jc w:val="both"/>
        <w:rPr>
          <w:sz w:val="24"/>
          <w:szCs w:val="28"/>
        </w:rPr>
      </w:pPr>
    </w:p>
    <w:p w:rsidR="00DE6A57" w:rsidRDefault="00DE6A57">
      <w:bookmarkStart w:id="0" w:name="_GoBack"/>
      <w:bookmarkEnd w:id="0"/>
    </w:p>
    <w:sectPr w:rsidR="00DE6A57" w:rsidSect="00D21D75">
      <w:headerReference w:type="first" r:id="rId6"/>
      <w:pgSz w:w="11906" w:h="16838" w:code="9"/>
      <w:pgMar w:top="567" w:right="707" w:bottom="1134" w:left="1560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5F" w:rsidRDefault="0089635F">
      <w:r>
        <w:separator/>
      </w:r>
    </w:p>
  </w:endnote>
  <w:endnote w:type="continuationSeparator" w:id="0">
    <w:p w:rsidR="0089635F" w:rsidRDefault="0089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5F" w:rsidRDefault="0089635F">
      <w:r>
        <w:separator/>
      </w:r>
    </w:p>
  </w:footnote>
  <w:footnote w:type="continuationSeparator" w:id="0">
    <w:p w:rsidR="0089635F" w:rsidRDefault="0089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A" w:rsidRPr="00F80E53" w:rsidRDefault="00F93AE0" w:rsidP="00F80E53">
    <w:pPr>
      <w:pStyle w:val="a3"/>
      <w:jc w:val="center"/>
      <w:rPr>
        <w:sz w:val="24"/>
        <w:szCs w:val="24"/>
      </w:rPr>
    </w:pPr>
    <w:r w:rsidRPr="00F80E53">
      <w:rPr>
        <w:rStyle w:val="a5"/>
        <w:sz w:val="24"/>
        <w:szCs w:val="24"/>
      </w:rPr>
      <w:fldChar w:fldCharType="begin"/>
    </w:r>
    <w:r w:rsidRPr="00F80E53">
      <w:rPr>
        <w:rStyle w:val="a5"/>
        <w:sz w:val="24"/>
        <w:szCs w:val="24"/>
      </w:rPr>
      <w:instrText xml:space="preserve"> PAGE </w:instrText>
    </w:r>
    <w:r w:rsidRPr="00F80E5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F80E53">
      <w:rPr>
        <w:rStyle w:val="a5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CE"/>
    <w:rsid w:val="000B16D7"/>
    <w:rsid w:val="001003AE"/>
    <w:rsid w:val="001E7A5E"/>
    <w:rsid w:val="00421E0B"/>
    <w:rsid w:val="004916B2"/>
    <w:rsid w:val="00635FCE"/>
    <w:rsid w:val="007D31D9"/>
    <w:rsid w:val="008725C2"/>
    <w:rsid w:val="0089635F"/>
    <w:rsid w:val="008C6F8D"/>
    <w:rsid w:val="00A41CCD"/>
    <w:rsid w:val="00CF2B1E"/>
    <w:rsid w:val="00D21D75"/>
    <w:rsid w:val="00DE6A57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6D17-F52B-4CF0-BEE5-8B2F63B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7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D75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D2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Галятина Елена Юрьевна</dc:creator>
  <cp:keywords/>
  <dc:description/>
  <cp:lastModifiedBy>efremova_ap</cp:lastModifiedBy>
  <cp:revision>7</cp:revision>
  <dcterms:created xsi:type="dcterms:W3CDTF">2024-01-17T05:31:00Z</dcterms:created>
  <dcterms:modified xsi:type="dcterms:W3CDTF">2024-02-06T11:00:00Z</dcterms:modified>
</cp:coreProperties>
</file>